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775" w:rsidRPr="005E10CA" w:rsidRDefault="00E2253B" w:rsidP="003377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337775" w:rsidRPr="005E10CA">
        <w:rPr>
          <w:rFonts w:ascii="Times New Roman" w:eastAsia="Times New Roman" w:hAnsi="Times New Roman" w:cs="Times New Roman"/>
          <w:szCs w:val="24"/>
        </w:rPr>
        <w:t xml:space="preserve">У складу са </w:t>
      </w:r>
      <w:r w:rsidR="00337775" w:rsidRPr="005E10CA">
        <w:rPr>
          <w:rFonts w:ascii="Times New Roman" w:eastAsia="Times New Roman" w:hAnsi="Times New Roman" w:cs="Times New Roman"/>
          <w:b/>
          <w:bCs/>
          <w:iCs/>
          <w:szCs w:val="24"/>
        </w:rPr>
        <w:t xml:space="preserve">Законом о републичким административним таксама </w:t>
      </w:r>
      <w:r w:rsidR="00337775" w:rsidRPr="005E10CA">
        <w:rPr>
          <w:rFonts w:ascii="Times New Roman" w:eastAsia="Times New Roman" w:hAnsi="Times New Roman" w:cs="Times New Roman"/>
          <w:iCs/>
          <w:szCs w:val="24"/>
        </w:rPr>
        <w:t>(„Службени гласник РС”, бр. 43/2003, 51/2003 - испр., 61/2005,101/2005 - др. закон, 5/2009, 54/2009, 50/2011, 70/2011 - усклађени дин. изн., 55/2012 - усклађени дин. изн., 93/2012, 47/2013 - усклађени дин. изн., 65/2013 - др. закон, 57/2014 - усклађени дин. изн., 45/2015 -усклађени дин. изн., 83/2015, 112/2015 и 50/2016 – усклађени дин. изн.,</w:t>
      </w:r>
      <w:r w:rsidR="00337775" w:rsidRPr="005E10CA">
        <w:rPr>
          <w:rFonts w:ascii="Times New Roman" w:eastAsia="Times New Roman" w:hAnsi="Times New Roman" w:cs="Times New Roman"/>
          <w:szCs w:val="24"/>
        </w:rPr>
        <w:t xml:space="preserve"> </w:t>
      </w:r>
      <w:r w:rsidR="00337775" w:rsidRPr="005E10CA">
        <w:rPr>
          <w:rFonts w:ascii="Times New Roman" w:eastAsia="Times New Roman" w:hAnsi="Times New Roman" w:cs="Times New Roman"/>
          <w:iCs/>
          <w:szCs w:val="24"/>
        </w:rPr>
        <w:t>61/2017– усклађени дин. изн.</w:t>
      </w:r>
      <w:r w:rsidR="00337775" w:rsidRPr="005E10CA">
        <w:rPr>
          <w:rFonts w:ascii="Times New Roman" w:eastAsia="Times New Roman" w:hAnsi="Times New Roman" w:cs="Times New Roman"/>
          <w:szCs w:val="24"/>
        </w:rPr>
        <w:t xml:space="preserve"> </w:t>
      </w:r>
      <w:r w:rsidR="00337775" w:rsidRPr="005E10CA">
        <w:rPr>
          <w:rFonts w:ascii="Times New Roman" w:eastAsia="Times New Roman" w:hAnsi="Times New Roman" w:cs="Times New Roman"/>
          <w:iCs/>
          <w:szCs w:val="24"/>
        </w:rPr>
        <w:t xml:space="preserve">и 113/2017, 3/2018-испр.,50/2018- усклађени дин. изн., 95/2018, 38/2019-усклађени дин. изн.,86/2019, 90/2019-испр., 98/2020- усклађени дин. изн., 144/2020, 62/2021- усклађени дин. изн., 138/2022, 54/2023- усклађени дин. изн. и </w:t>
      </w:r>
      <w:r w:rsidR="00DF1A32" w:rsidRPr="005E10CA">
        <w:rPr>
          <w:rFonts w:ascii="Times New Roman" w:eastAsia="Times New Roman" w:hAnsi="Times New Roman" w:cs="Times New Roman"/>
          <w:iCs/>
          <w:szCs w:val="24"/>
        </w:rPr>
        <w:t>92/2023</w:t>
      </w:r>
      <w:r w:rsidR="00DB4B26">
        <w:rPr>
          <w:rFonts w:ascii="Times New Roman" w:eastAsia="Times New Roman" w:hAnsi="Times New Roman" w:cs="Times New Roman"/>
          <w:iCs/>
          <w:szCs w:val="24"/>
        </w:rPr>
        <w:t>, 59/2024-</w:t>
      </w:r>
      <w:r w:rsidR="00DB4B26" w:rsidRPr="00DB4B26">
        <w:rPr>
          <w:rFonts w:ascii="Times New Roman" w:eastAsia="Times New Roman" w:hAnsi="Times New Roman" w:cs="Times New Roman"/>
          <w:iCs/>
          <w:szCs w:val="24"/>
        </w:rPr>
        <w:t xml:space="preserve"> </w:t>
      </w:r>
      <w:r w:rsidR="00DB4B26">
        <w:rPr>
          <w:rFonts w:ascii="Times New Roman" w:eastAsia="Times New Roman" w:hAnsi="Times New Roman" w:cs="Times New Roman"/>
          <w:iCs/>
          <w:szCs w:val="24"/>
        </w:rPr>
        <w:t>усклађени дин. изн. и 63/2024-измена и допуна усклађ.  дин. изн.</w:t>
      </w:r>
      <w:r w:rsidR="00337775" w:rsidRPr="005E10CA">
        <w:rPr>
          <w:rFonts w:ascii="Times New Roman" w:eastAsia="Times New Roman" w:hAnsi="Times New Roman" w:cs="Times New Roman"/>
          <w:iCs/>
          <w:szCs w:val="24"/>
        </w:rPr>
        <w:t>)</w:t>
      </w:r>
      <w:r w:rsidR="00337775" w:rsidRPr="005E10CA">
        <w:rPr>
          <w:rFonts w:ascii="Times New Roman" w:eastAsia="Times New Roman" w:hAnsi="Times New Roman" w:cs="Times New Roman"/>
          <w:szCs w:val="24"/>
        </w:rPr>
        <w:t>, прописане су следеће административне таксе за: </w:t>
      </w:r>
    </w:p>
    <w:p w:rsidR="00337775" w:rsidRPr="00337775" w:rsidRDefault="00337775" w:rsidP="00337775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337775">
        <w:rPr>
          <w:rFonts w:ascii="Times New Roman" w:eastAsia="Times New Roman" w:hAnsi="Times New Roman" w:cs="Times New Roman"/>
          <w:szCs w:val="24"/>
        </w:rPr>
        <w:t>Т А Р И Ф Н И   Б Р О Ј   1 9 2,   1 9 3   И   1 9 4</w:t>
      </w:r>
    </w:p>
    <w:p w:rsidR="00337775" w:rsidRPr="00337775" w:rsidRDefault="00337775" w:rsidP="00337775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337775">
        <w:rPr>
          <w:rFonts w:ascii="Times New Roman" w:eastAsia="Times New Roman" w:hAnsi="Times New Roman" w:cs="Times New Roman"/>
          <w:b/>
          <w:bCs/>
          <w:szCs w:val="24"/>
        </w:rPr>
        <w:t>ПОДНОШЕЊЕ ЗАХТЕВА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15"/>
        <w:gridCol w:w="2165"/>
      </w:tblGrid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 xml:space="preserve">                              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Таксa</w:t>
            </w:r>
            <w:r w:rsidRPr="00337775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[РСД]</w:t>
            </w:r>
          </w:p>
        </w:tc>
      </w:tr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szCs w:val="24"/>
              </w:rPr>
              <w:t>За захтев за издавање интегрисане дозволе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2739DB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197.28</w:t>
            </w:r>
            <w:r w:rsidR="00DF1A32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</w:t>
            </w:r>
            <w:r w:rsidR="00337775"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,00</w:t>
            </w:r>
          </w:p>
        </w:tc>
      </w:tr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szCs w:val="24"/>
              </w:rPr>
              <w:t>За захтев заинтересоване јавности за израду и достављање копије захтева за издавање интегрисане дозволе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2739DB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5.28</w:t>
            </w:r>
            <w:r w:rsidR="00337775"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0,00</w:t>
            </w:r>
          </w:p>
        </w:tc>
      </w:tr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szCs w:val="24"/>
              </w:rPr>
              <w:t>За захтев заинтересоване јавности за израду и достављање копије нацрта интегрисане дозволе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2739DB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5.28</w:t>
            </w:r>
            <w:r w:rsidR="00337775"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0,00</w:t>
            </w:r>
          </w:p>
        </w:tc>
      </w:tr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szCs w:val="24"/>
              </w:rPr>
              <w:t>За захтев за ревизију дозволе на захтев оператера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2739DB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78.92</w:t>
            </w:r>
            <w:r w:rsidR="00337775"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0,00</w:t>
            </w:r>
          </w:p>
        </w:tc>
      </w:tr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szCs w:val="24"/>
              </w:rPr>
              <w:t>За захтев за ревизију услова у дозволи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2739DB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52.6</w:t>
            </w:r>
            <w:r w:rsidR="00DF1A32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</w:t>
            </w:r>
            <w:r w:rsidR="00337775"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0,00</w:t>
            </w:r>
          </w:p>
        </w:tc>
      </w:tr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szCs w:val="24"/>
              </w:rPr>
              <w:t>За захтев за продужење важности интегрисане дозволе на захтев оператера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2739DB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78.92</w:t>
            </w:r>
            <w:r w:rsidR="00337775"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0,00</w:t>
            </w:r>
          </w:p>
        </w:tc>
      </w:tr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szCs w:val="24"/>
              </w:rPr>
              <w:t>За захтев за престанак важења интегрисане дозволе на захтев оператера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2739DB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52.6</w:t>
            </w:r>
            <w:r w:rsidR="00DF1A32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</w:t>
            </w:r>
            <w:r w:rsidR="00337775"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0,00</w:t>
            </w:r>
          </w:p>
        </w:tc>
      </w:tr>
    </w:tbl>
    <w:p w:rsidR="009236F0" w:rsidRDefault="009236F0" w:rsidP="00337775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</w:p>
    <w:p w:rsidR="00337775" w:rsidRPr="00337775" w:rsidRDefault="00337775" w:rsidP="00337775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337775">
        <w:rPr>
          <w:rFonts w:ascii="Times New Roman" w:eastAsia="Times New Roman" w:hAnsi="Times New Roman" w:cs="Times New Roman"/>
          <w:szCs w:val="24"/>
        </w:rPr>
        <w:t>Т А Р И Ф Н И   Б Р О Ј   9</w:t>
      </w:r>
    </w:p>
    <w:p w:rsidR="00337775" w:rsidRPr="00337775" w:rsidRDefault="00337775" w:rsidP="00337775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337775">
        <w:rPr>
          <w:rFonts w:ascii="Times New Roman" w:eastAsia="Times New Roman" w:hAnsi="Times New Roman" w:cs="Times New Roman"/>
          <w:b/>
          <w:bCs/>
          <w:szCs w:val="24"/>
        </w:rPr>
        <w:t>ИЗРАДА РЕШЕЊА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15"/>
        <w:gridCol w:w="2165"/>
      </w:tblGrid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 xml:space="preserve">                              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Таксa</w:t>
            </w:r>
            <w:r w:rsidRPr="00337775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[РСД]</w:t>
            </w:r>
          </w:p>
        </w:tc>
      </w:tr>
      <w:tr w:rsidR="00337775" w:rsidRPr="00337775" w:rsidTr="00337775">
        <w:trPr>
          <w:tblCellSpacing w:w="15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337775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 w:rsidRPr="00337775">
              <w:rPr>
                <w:rFonts w:ascii="Times New Roman" w:eastAsia="Times New Roman" w:hAnsi="Times New Roman" w:cs="Times New Roman"/>
                <w:szCs w:val="24"/>
              </w:rPr>
              <w:t>За решење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775" w:rsidRPr="00337775" w:rsidRDefault="002739DB" w:rsidP="003377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69</w:t>
            </w:r>
            <w:r w:rsidR="00337775" w:rsidRPr="00337775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0,00</w:t>
            </w:r>
          </w:p>
        </w:tc>
      </w:tr>
    </w:tbl>
    <w:p w:rsidR="00337775" w:rsidRPr="009236F0" w:rsidRDefault="00337775" w:rsidP="00337775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337775">
        <w:rPr>
          <w:rFonts w:ascii="Times New Roman" w:eastAsia="Times New Roman" w:hAnsi="Times New Roman" w:cs="Times New Roman"/>
          <w:szCs w:val="24"/>
        </w:rPr>
        <w:t> </w:t>
      </w:r>
    </w:p>
    <w:p w:rsidR="0097138C" w:rsidRDefault="00337775" w:rsidP="0097138C">
      <w:pPr>
        <w:rPr>
          <w:rFonts w:eastAsia="Arial"/>
          <w:sz w:val="22"/>
          <w:lang/>
        </w:rPr>
      </w:pPr>
      <w:r w:rsidRPr="00337775">
        <w:rPr>
          <w:rFonts w:ascii="Times New Roman" w:eastAsia="Times New Roman" w:hAnsi="Times New Roman" w:cs="Times New Roman"/>
          <w:szCs w:val="24"/>
        </w:rPr>
        <w:t xml:space="preserve">Прималац:                </w:t>
      </w:r>
      <w:r w:rsidRPr="00337775">
        <w:rPr>
          <w:rFonts w:ascii="Times New Roman" w:eastAsia="Times New Roman" w:hAnsi="Times New Roman" w:cs="Times New Roman"/>
          <w:b/>
          <w:bCs/>
          <w:szCs w:val="24"/>
        </w:rPr>
        <w:t>Република Србија</w:t>
      </w:r>
      <w:r w:rsidRPr="00337775">
        <w:rPr>
          <w:rFonts w:ascii="Times New Roman" w:eastAsia="Times New Roman" w:hAnsi="Times New Roman" w:cs="Times New Roman"/>
          <w:b/>
          <w:bCs/>
          <w:szCs w:val="24"/>
        </w:rPr>
        <w:br/>
      </w:r>
      <w:r w:rsidRPr="00337775">
        <w:rPr>
          <w:rFonts w:ascii="Times New Roman" w:eastAsia="Times New Roman" w:hAnsi="Times New Roman" w:cs="Times New Roman"/>
          <w:szCs w:val="24"/>
        </w:rPr>
        <w:t xml:space="preserve">жиро рачун:              </w:t>
      </w:r>
      <w:r w:rsidR="0097138C" w:rsidRPr="0036352F">
        <w:rPr>
          <w:rFonts w:eastAsia="Arial"/>
          <w:sz w:val="22"/>
        </w:rPr>
        <w:t xml:space="preserve">840-742221843-57 </w:t>
      </w:r>
    </w:p>
    <w:p w:rsidR="00021FBA" w:rsidRPr="0097138C" w:rsidRDefault="0097138C" w:rsidP="0097138C">
      <w:pPr>
        <w:rPr>
          <w:rFonts w:eastAsia="Arial"/>
          <w:sz w:val="22"/>
          <w:lang/>
        </w:rPr>
      </w:pPr>
      <w:r w:rsidRPr="0097138C">
        <w:rPr>
          <w:rFonts w:ascii="Times New Roman" w:eastAsia="Arial" w:hAnsi="Times New Roman" w:cs="Times New Roman"/>
          <w:sz w:val="22"/>
        </w:rPr>
        <w:t xml:space="preserve">модел и позив на </w:t>
      </w:r>
      <w:r w:rsidRPr="0036352F">
        <w:rPr>
          <w:rFonts w:eastAsia="Arial"/>
          <w:sz w:val="22"/>
        </w:rPr>
        <w:t>број</w:t>
      </w:r>
      <w:r>
        <w:rPr>
          <w:rFonts w:eastAsia="Arial"/>
          <w:sz w:val="22"/>
          <w:lang/>
        </w:rPr>
        <w:t>:</w:t>
      </w:r>
      <w:r w:rsidRPr="001E5176">
        <w:rPr>
          <w:rFonts w:eastAsia="Arial"/>
          <w:sz w:val="22"/>
        </w:rPr>
        <w:t xml:space="preserve"> </w:t>
      </w:r>
      <w:r w:rsidRPr="0036352F">
        <w:rPr>
          <w:rFonts w:eastAsia="Arial"/>
          <w:sz w:val="22"/>
        </w:rPr>
        <w:t>97</w:t>
      </w:r>
      <w:r w:rsidRPr="0036352F">
        <w:rPr>
          <w:rFonts w:eastAsia="Arial"/>
          <w:b/>
          <w:sz w:val="22"/>
        </w:rPr>
        <w:t xml:space="preserve"> </w:t>
      </w:r>
      <w:r w:rsidRPr="0036352F">
        <w:rPr>
          <w:sz w:val="22"/>
        </w:rPr>
        <w:t>8224009122</w:t>
      </w:r>
      <w:r>
        <w:rPr>
          <w:sz w:val="22"/>
          <w:lang/>
        </w:rPr>
        <w:t xml:space="preserve"> </w:t>
      </w:r>
    </w:p>
    <w:p w:rsidR="0097138C" w:rsidRPr="0097138C" w:rsidRDefault="0097138C">
      <w:pPr>
        <w:rPr>
          <w:rFonts w:eastAsia="Arial"/>
          <w:sz w:val="22"/>
          <w:lang/>
        </w:rPr>
      </w:pPr>
    </w:p>
    <w:sectPr w:rsidR="0097138C" w:rsidRPr="0097138C" w:rsidSect="00021F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37775"/>
    <w:rsid w:val="00021FBA"/>
    <w:rsid w:val="00075553"/>
    <w:rsid w:val="002739DB"/>
    <w:rsid w:val="00292F7B"/>
    <w:rsid w:val="00337775"/>
    <w:rsid w:val="005E10CA"/>
    <w:rsid w:val="0071109F"/>
    <w:rsid w:val="009236F0"/>
    <w:rsid w:val="0097138C"/>
    <w:rsid w:val="00AD034D"/>
    <w:rsid w:val="00DB4B26"/>
    <w:rsid w:val="00DC6AB7"/>
    <w:rsid w:val="00DF1A32"/>
    <w:rsid w:val="00E2253B"/>
    <w:rsid w:val="00FA2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F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777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337775"/>
    <w:rPr>
      <w:b/>
      <w:bCs/>
    </w:rPr>
  </w:style>
  <w:style w:type="character" w:styleId="Emphasis">
    <w:name w:val="Emphasis"/>
    <w:basedOn w:val="DefaultParagraphFont"/>
    <w:uiPriority w:val="20"/>
    <w:qFormat/>
    <w:rsid w:val="0033777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maja.bjekic</dc:creator>
  <cp:lastModifiedBy>Sara Krtolica</cp:lastModifiedBy>
  <cp:revision>7</cp:revision>
  <dcterms:created xsi:type="dcterms:W3CDTF">2024-11-12T10:37:00Z</dcterms:created>
  <dcterms:modified xsi:type="dcterms:W3CDTF">2025-01-17T09:43:00Z</dcterms:modified>
</cp:coreProperties>
</file>